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C9D" w:rsidRPr="00E20FC3" w:rsidRDefault="004A4C9D" w:rsidP="004A4C9D">
      <w:pPr>
        <w:widowControl w:val="0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bCs/>
          <w:sz w:val="20"/>
          <w:szCs w:val="20"/>
        </w:rPr>
        <w:t>MODELO PROPOSICION ECONOMICA</w:t>
      </w:r>
    </w:p>
    <w:p w:rsidR="004A4C9D" w:rsidRPr="00E20FC3" w:rsidRDefault="004A4C9D" w:rsidP="004A4C9D">
      <w:pPr>
        <w:spacing w:line="276" w:lineRule="auto"/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4A4C9D" w:rsidRPr="00E20FC3" w:rsidRDefault="004A4C9D" w:rsidP="004A4C9D">
      <w:pPr>
        <w:spacing w:line="276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4A4C9D" w:rsidRPr="00E20FC3" w:rsidRDefault="004A4C9D" w:rsidP="004A4C9D">
      <w:pPr>
        <w:spacing w:line="276" w:lineRule="auto"/>
        <w:ind w:firstLine="709"/>
        <w:jc w:val="both"/>
        <w:rPr>
          <w:rFonts w:ascii="Verdana" w:hAnsi="Verdana"/>
          <w:sz w:val="20"/>
          <w:szCs w:val="20"/>
        </w:rPr>
      </w:pPr>
      <w:r w:rsidRPr="00E20FC3">
        <w:rPr>
          <w:rFonts w:ascii="Verdana" w:hAnsi="Verdana"/>
          <w:sz w:val="20"/>
          <w:szCs w:val="20"/>
        </w:rPr>
        <w:t xml:space="preserve">«D. _________________________, con domicilio a efectos de notificaciones en _____________, c/ ____________________, n.º ___, con DNI n.º _________, en representación de la Entidad ___________________, con CIF n.º ___________, enterado del expediente para la contratación de la </w:t>
      </w:r>
      <w:r>
        <w:rPr>
          <w:rFonts w:ascii="Verdana" w:hAnsi="Verdana"/>
          <w:sz w:val="20"/>
          <w:szCs w:val="20"/>
        </w:rPr>
        <w:t>gestión</w:t>
      </w:r>
      <w:r w:rsidRPr="00E20FC3">
        <w:rPr>
          <w:rFonts w:ascii="Verdana" w:hAnsi="Verdana"/>
          <w:sz w:val="20"/>
          <w:szCs w:val="20"/>
        </w:rPr>
        <w:t xml:space="preserve"> de la  Residencia-Centro de Día en Vegaviana, por procedimiento abierto oferta económicamente más ventajosa, varios criterios de adjudicación, anunciado en el </w:t>
      </w:r>
      <w:r w:rsidRPr="00E20FC3">
        <w:rPr>
          <w:rFonts w:ascii="Verdana" w:hAnsi="Verdana"/>
          <w:i/>
          <w:iCs/>
          <w:sz w:val="20"/>
          <w:szCs w:val="20"/>
        </w:rPr>
        <w:t xml:space="preserve">Boletín Oficial de la Provincia </w:t>
      </w:r>
      <w:r w:rsidRPr="00E20FC3">
        <w:rPr>
          <w:rFonts w:ascii="Verdana" w:hAnsi="Verdana"/>
          <w:sz w:val="20"/>
          <w:szCs w:val="20"/>
        </w:rPr>
        <w:t>n.º ___, de fecha _______, y en el Perfil de contratante, hago constar que conozco el Pliego que sirve de base al contrato y lo acepto íntegramente, tomando parte de la licitación y comprometiéndome a llevar a cabo el objeto del contrato con los  siguientes compromisos e importes:</w:t>
      </w:r>
    </w:p>
    <w:p w:rsidR="004A4C9D" w:rsidRPr="00E20FC3" w:rsidRDefault="004A4C9D" w:rsidP="004A4C9D">
      <w:pPr>
        <w:spacing w:line="276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4A4C9D" w:rsidRPr="00E20FC3" w:rsidRDefault="004A4C9D" w:rsidP="004A4C9D">
      <w:pPr>
        <w:spacing w:line="276" w:lineRule="auto"/>
        <w:ind w:firstLine="696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1.- </w:t>
      </w:r>
      <w:r w:rsidRPr="00E20FC3">
        <w:rPr>
          <w:rFonts w:ascii="Verdana" w:hAnsi="Verdana" w:cs="Arial"/>
          <w:color w:val="000000"/>
          <w:sz w:val="20"/>
          <w:szCs w:val="20"/>
        </w:rPr>
        <w:t xml:space="preserve">Adquirir a mi costa el equipamiento que supone la dotación del mobiliario </w:t>
      </w:r>
      <w:r>
        <w:rPr>
          <w:rFonts w:ascii="Verdana" w:hAnsi="Verdana" w:cs="Arial"/>
          <w:color w:val="000000"/>
          <w:sz w:val="20"/>
          <w:szCs w:val="20"/>
        </w:rPr>
        <w:t xml:space="preserve">e instalaciones </w:t>
      </w:r>
      <w:r w:rsidRPr="00E20FC3">
        <w:rPr>
          <w:rFonts w:ascii="Verdana" w:hAnsi="Verdana" w:cs="Arial"/>
          <w:color w:val="000000"/>
          <w:sz w:val="20"/>
          <w:szCs w:val="20"/>
        </w:rPr>
        <w:t>necesario</w:t>
      </w:r>
      <w:r>
        <w:rPr>
          <w:rFonts w:ascii="Verdana" w:hAnsi="Verdana" w:cs="Arial"/>
          <w:color w:val="000000"/>
          <w:sz w:val="20"/>
          <w:szCs w:val="20"/>
        </w:rPr>
        <w:t xml:space="preserve">s </w:t>
      </w:r>
      <w:r w:rsidRPr="00E20FC3">
        <w:rPr>
          <w:rFonts w:ascii="Verdana" w:hAnsi="Verdana" w:cs="Arial"/>
          <w:color w:val="000000"/>
          <w:sz w:val="20"/>
          <w:szCs w:val="20"/>
        </w:rPr>
        <w:t xml:space="preserve"> para la puesta en funcionamiento </w:t>
      </w:r>
      <w:r>
        <w:rPr>
          <w:rFonts w:ascii="Verdana" w:hAnsi="Verdana" w:cs="Arial"/>
          <w:color w:val="000000"/>
          <w:sz w:val="20"/>
          <w:szCs w:val="20"/>
        </w:rPr>
        <w:t>y</w:t>
      </w:r>
      <w:r w:rsidRPr="00E20FC3">
        <w:rPr>
          <w:rFonts w:ascii="Verdana" w:hAnsi="Verdana" w:cs="Arial"/>
          <w:color w:val="000000"/>
          <w:sz w:val="20"/>
          <w:szCs w:val="20"/>
        </w:rPr>
        <w:t xml:space="preserve"> la gestión del servicio de Residencia de Mayores y Centro de Día conforme a la </w:t>
      </w:r>
      <w:r>
        <w:rPr>
          <w:rFonts w:ascii="Verdana" w:hAnsi="Verdana" w:cs="Arial"/>
          <w:color w:val="000000"/>
          <w:sz w:val="20"/>
          <w:szCs w:val="20"/>
        </w:rPr>
        <w:t>legislación vigente que a la finalización del contrato o en caso de resolución imputable al contratista quedará en propiedad del Ayuntamiento de Vegaviana. Además adecuaré los espacios exteriores y ajardinamiento del inmueble.</w:t>
      </w:r>
    </w:p>
    <w:p w:rsidR="004A4C9D" w:rsidRPr="00E20FC3" w:rsidRDefault="004A4C9D" w:rsidP="004A4C9D">
      <w:pPr>
        <w:spacing w:line="276" w:lineRule="auto"/>
        <w:ind w:firstLine="1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A4C9D" w:rsidRDefault="004A4C9D" w:rsidP="004A4C9D">
      <w:pPr>
        <w:spacing w:line="276" w:lineRule="auto"/>
        <w:ind w:firstLine="708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2.- Compromiso de llevar a cabo la gestión del servicio Residencia de Mayores-Centro de Día de Vegaviana con el siguiente personal:</w:t>
      </w:r>
    </w:p>
    <w:p w:rsidR="004A4C9D" w:rsidRDefault="004A4C9D" w:rsidP="004A4C9D">
      <w:pPr>
        <w:spacing w:line="276" w:lineRule="auto"/>
        <w:ind w:left="710"/>
        <w:jc w:val="both"/>
        <w:rPr>
          <w:rFonts w:ascii="Verdana" w:hAnsi="Verdana" w:cs="Arial"/>
          <w:color w:val="000000"/>
          <w:sz w:val="20"/>
          <w:szCs w:val="20"/>
        </w:rPr>
      </w:pPr>
    </w:p>
    <w:tbl>
      <w:tblPr>
        <w:tblW w:w="0" w:type="auto"/>
        <w:tblInd w:w="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3"/>
        <w:gridCol w:w="2644"/>
        <w:gridCol w:w="2643"/>
      </w:tblGrid>
      <w:tr w:rsidR="004A4C9D" w:rsidRPr="001C3949" w:rsidTr="00524114">
        <w:tc>
          <w:tcPr>
            <w:tcW w:w="2881" w:type="dxa"/>
          </w:tcPr>
          <w:p w:rsidR="004A4C9D" w:rsidRPr="001C3949" w:rsidRDefault="004A4C9D" w:rsidP="00524114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C3949">
              <w:rPr>
                <w:rFonts w:ascii="Verdana" w:hAnsi="Verdana" w:cs="Arial"/>
                <w:color w:val="000000"/>
                <w:sz w:val="20"/>
                <w:szCs w:val="20"/>
              </w:rPr>
              <w:t>Denominación</w:t>
            </w:r>
          </w:p>
        </w:tc>
        <w:tc>
          <w:tcPr>
            <w:tcW w:w="2882" w:type="dxa"/>
          </w:tcPr>
          <w:p w:rsidR="004A4C9D" w:rsidRPr="001C3949" w:rsidRDefault="004A4C9D" w:rsidP="00524114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C3949">
              <w:rPr>
                <w:rFonts w:ascii="Verdana" w:hAnsi="Verdana" w:cs="Arial"/>
                <w:color w:val="000000"/>
                <w:sz w:val="20"/>
                <w:szCs w:val="20"/>
              </w:rPr>
              <w:t>Número</w:t>
            </w:r>
          </w:p>
        </w:tc>
        <w:tc>
          <w:tcPr>
            <w:tcW w:w="2882" w:type="dxa"/>
          </w:tcPr>
          <w:p w:rsidR="004A4C9D" w:rsidRPr="001C3949" w:rsidRDefault="004A4C9D" w:rsidP="00524114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C3949">
              <w:rPr>
                <w:rFonts w:ascii="Verdana" w:hAnsi="Verdana" w:cs="Arial"/>
                <w:color w:val="000000"/>
                <w:sz w:val="20"/>
                <w:szCs w:val="20"/>
              </w:rPr>
              <w:t>Jornada Laboral</w:t>
            </w:r>
          </w:p>
        </w:tc>
      </w:tr>
      <w:tr w:rsidR="004A4C9D" w:rsidRPr="001C3949" w:rsidTr="00524114">
        <w:tc>
          <w:tcPr>
            <w:tcW w:w="2881" w:type="dxa"/>
          </w:tcPr>
          <w:p w:rsidR="004A4C9D" w:rsidRPr="001C3949" w:rsidRDefault="004A4C9D" w:rsidP="00524114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:rsidR="004A4C9D" w:rsidRPr="001C3949" w:rsidRDefault="004A4C9D" w:rsidP="00524114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882" w:type="dxa"/>
          </w:tcPr>
          <w:p w:rsidR="004A4C9D" w:rsidRPr="001C3949" w:rsidRDefault="004A4C9D" w:rsidP="00524114">
            <w:pPr>
              <w:spacing w:line="276" w:lineRule="auto"/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4A4C9D" w:rsidRDefault="004A4C9D" w:rsidP="004A4C9D">
      <w:pPr>
        <w:spacing w:line="276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A4C9D" w:rsidRDefault="004A4C9D" w:rsidP="004A4C9D">
      <w:pPr>
        <w:spacing w:line="276" w:lineRule="auto"/>
        <w:ind w:firstLine="70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En todo caso se deberá cumplir</w:t>
      </w:r>
      <w:r w:rsidRPr="00E20FC3">
        <w:rPr>
          <w:rFonts w:ascii="Verdana" w:hAnsi="Verdana"/>
          <w:bCs/>
          <w:sz w:val="20"/>
          <w:szCs w:val="20"/>
        </w:rPr>
        <w:t xml:space="preserve"> con </w:t>
      </w:r>
      <w:r>
        <w:rPr>
          <w:rFonts w:ascii="Verdana" w:hAnsi="Verdana"/>
          <w:bCs/>
          <w:sz w:val="20"/>
          <w:szCs w:val="20"/>
        </w:rPr>
        <w:t>los ratios</w:t>
      </w:r>
      <w:r w:rsidRPr="00E20FC3">
        <w:rPr>
          <w:rFonts w:ascii="Verdana" w:hAnsi="Verdana"/>
          <w:bCs/>
          <w:sz w:val="20"/>
          <w:szCs w:val="20"/>
        </w:rPr>
        <w:t xml:space="preserve"> establecido</w:t>
      </w:r>
      <w:r>
        <w:rPr>
          <w:rFonts w:ascii="Verdana" w:hAnsi="Verdana"/>
          <w:bCs/>
          <w:sz w:val="20"/>
          <w:szCs w:val="20"/>
        </w:rPr>
        <w:t>s</w:t>
      </w:r>
      <w:r w:rsidRPr="00E20FC3">
        <w:rPr>
          <w:rFonts w:ascii="Verdana" w:hAnsi="Verdana"/>
          <w:bCs/>
          <w:sz w:val="20"/>
          <w:szCs w:val="20"/>
        </w:rPr>
        <w:t xml:space="preserve"> en el Decreto 4/1996, de 23 de enero, por el que se regulan los establecimientos de asistencia social geriátrica</w:t>
      </w:r>
      <w:r>
        <w:rPr>
          <w:rFonts w:ascii="Verdana" w:hAnsi="Verdana"/>
          <w:bCs/>
          <w:sz w:val="20"/>
          <w:szCs w:val="20"/>
        </w:rPr>
        <w:t xml:space="preserve"> y en la Resolución de 2 de diciembre de 2008 de la Secretaría de Estado de Política Social, Familias y Atención a la Dependencia y a la Discapacidad, por la que se publica el acuerdo del Consejo Territorial del Sistema para la Autonomía y Atención a la Dependencia, sobre criterios comunes de acreditación para garantizar la calidad de los Centros y Servicios del Sistema para la Autonomía y Atención a la Dependencia o normativa que la sustituya</w:t>
      </w:r>
      <w:r w:rsidRPr="00E20FC3">
        <w:rPr>
          <w:rFonts w:ascii="Verdana" w:hAnsi="Verdana"/>
          <w:bCs/>
          <w:sz w:val="20"/>
          <w:szCs w:val="20"/>
        </w:rPr>
        <w:t>.</w:t>
      </w:r>
      <w:r w:rsidRPr="00762709">
        <w:rPr>
          <w:rFonts w:ascii="Verdana" w:hAnsi="Verdana"/>
          <w:bCs/>
          <w:sz w:val="20"/>
          <w:szCs w:val="20"/>
        </w:rPr>
        <w:t xml:space="preserve"> </w:t>
      </w:r>
      <w:r w:rsidRPr="00E20FC3">
        <w:rPr>
          <w:rFonts w:ascii="Verdana" w:hAnsi="Verdana"/>
          <w:bCs/>
          <w:sz w:val="20"/>
          <w:szCs w:val="20"/>
        </w:rPr>
        <w:t>(Este personal no tendrá relación alguna ni laboral ni jurídica con el Ayuntamiento).</w:t>
      </w:r>
    </w:p>
    <w:p w:rsidR="004A4C9D" w:rsidRPr="00E20FC3" w:rsidRDefault="004A4C9D" w:rsidP="004A4C9D">
      <w:pPr>
        <w:spacing w:line="276" w:lineRule="auto"/>
        <w:ind w:firstLine="1"/>
        <w:jc w:val="both"/>
        <w:rPr>
          <w:rFonts w:ascii="Verdana" w:hAnsi="Verdana" w:cs="Arial"/>
          <w:color w:val="000000"/>
          <w:sz w:val="20"/>
          <w:szCs w:val="20"/>
        </w:rPr>
      </w:pPr>
    </w:p>
    <w:p w:rsidR="004A4C9D" w:rsidRPr="00E20FC3" w:rsidRDefault="004A4C9D" w:rsidP="004A4C9D">
      <w:pPr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  <w:r w:rsidRPr="00E20FC3">
        <w:rPr>
          <w:rFonts w:ascii="Verdana" w:hAnsi="Verdana"/>
          <w:sz w:val="20"/>
          <w:szCs w:val="20"/>
        </w:rPr>
        <w:t>En ____________, a ___ de ________ de 20__.</w:t>
      </w:r>
    </w:p>
    <w:p w:rsidR="004A4C9D" w:rsidRPr="00E20FC3" w:rsidRDefault="004A4C9D" w:rsidP="004A4C9D">
      <w:pPr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</w:p>
    <w:p w:rsidR="004A4C9D" w:rsidRPr="00E20FC3" w:rsidRDefault="004A4C9D" w:rsidP="004A4C9D">
      <w:pPr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</w:p>
    <w:p w:rsidR="004A4C9D" w:rsidRPr="00E20FC3" w:rsidRDefault="004A4C9D" w:rsidP="004A4C9D">
      <w:pPr>
        <w:widowControl w:val="0"/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  <w:r w:rsidRPr="00E20FC3">
        <w:rPr>
          <w:rFonts w:ascii="Verdana" w:hAnsi="Verdana"/>
          <w:sz w:val="20"/>
          <w:szCs w:val="20"/>
        </w:rPr>
        <w:t>Firma del licitador</w:t>
      </w:r>
      <w:r>
        <w:rPr>
          <w:rFonts w:ascii="Verdana" w:hAnsi="Verdana"/>
          <w:sz w:val="20"/>
          <w:szCs w:val="20"/>
        </w:rPr>
        <w:t xml:space="preserve"> en todas las hojas de este documento</w:t>
      </w:r>
      <w:r w:rsidRPr="00E20FC3">
        <w:rPr>
          <w:rFonts w:ascii="Verdana" w:hAnsi="Verdana"/>
          <w:sz w:val="20"/>
          <w:szCs w:val="20"/>
        </w:rPr>
        <w:t>,</w:t>
      </w:r>
    </w:p>
    <w:p w:rsidR="004A4C9D" w:rsidRPr="00E20FC3" w:rsidRDefault="004A4C9D" w:rsidP="004A4C9D">
      <w:pPr>
        <w:widowControl w:val="0"/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</w:p>
    <w:p w:rsidR="004A4C9D" w:rsidRPr="00E20FC3" w:rsidRDefault="004A4C9D" w:rsidP="004A4C9D">
      <w:pPr>
        <w:widowControl w:val="0"/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</w:p>
    <w:p w:rsidR="004A4C9D" w:rsidRPr="00E20FC3" w:rsidRDefault="004A4C9D" w:rsidP="004A4C9D">
      <w:pPr>
        <w:widowControl w:val="0"/>
        <w:spacing w:line="276" w:lineRule="auto"/>
        <w:ind w:hanging="24"/>
        <w:jc w:val="center"/>
        <w:rPr>
          <w:rFonts w:ascii="Verdana" w:hAnsi="Verdana"/>
          <w:sz w:val="20"/>
          <w:szCs w:val="20"/>
        </w:rPr>
      </w:pPr>
      <w:r w:rsidRPr="00E20FC3">
        <w:rPr>
          <w:rFonts w:ascii="Verdana" w:hAnsi="Verdana"/>
          <w:sz w:val="20"/>
          <w:szCs w:val="20"/>
        </w:rPr>
        <w:t>Fdo.: _________________».</w:t>
      </w:r>
    </w:p>
    <w:p w:rsidR="00575A97" w:rsidRDefault="00575A97"/>
    <w:sectPr w:rsidR="00575A97" w:rsidSect="00575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9D"/>
    <w:rsid w:val="00126DBD"/>
    <w:rsid w:val="002A1F0B"/>
    <w:rsid w:val="004A4C9D"/>
    <w:rsid w:val="00575A97"/>
    <w:rsid w:val="00851A77"/>
    <w:rsid w:val="00885FE4"/>
    <w:rsid w:val="00A80616"/>
    <w:rsid w:val="00C450CF"/>
    <w:rsid w:val="00D7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7D07-2216-4B1B-B7F3-88A52A3A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Puesto1</dc:creator>
  <cp:lastModifiedBy>Luffi</cp:lastModifiedBy>
  <cp:revision>2</cp:revision>
  <dcterms:created xsi:type="dcterms:W3CDTF">2016-04-11T16:37:00Z</dcterms:created>
  <dcterms:modified xsi:type="dcterms:W3CDTF">2016-04-11T16:37:00Z</dcterms:modified>
</cp:coreProperties>
</file>